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4 pamoka AR ESU GERA DIRVA MEIL</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S MED</w:t>
      </w:r>
      <w:r>
        <w:rPr>
          <w:rFonts w:ascii="Verdana" w:hAnsi="Verdana" w:cs="Verdana" w:eastAsia="Verdana"/>
          <w:color w:val="auto"/>
          <w:spacing w:val="0"/>
          <w:position w:val="0"/>
          <w:sz w:val="28"/>
          <w:shd w:fill="auto" w:val="clear"/>
        </w:rPr>
        <w:t xml:space="preserve">Ž</w:t>
      </w:r>
      <w:r>
        <w:rPr>
          <w:rFonts w:ascii="Verdana" w:hAnsi="Verdana" w:cs="Verdana" w:eastAsia="Verdana"/>
          <w:color w:val="auto"/>
          <w:spacing w:val="0"/>
          <w:position w:val="0"/>
          <w:sz w:val="28"/>
          <w:shd w:fill="auto" w:val="clear"/>
        </w:rPr>
        <w:t xml:space="preserve">IUI AUGINTI?</w:t>
      </w:r>
    </w:p>
    <w:p>
      <w:pPr>
        <w:spacing w:before="0" w:after="200" w:line="276"/>
        <w:ind w:right="0" w:left="0" w:firstLine="0"/>
        <w:jc w:val="left"/>
        <w:rPr>
          <w:rFonts w:ascii="Verdana" w:hAnsi="Verdana" w:cs="Verdana" w:eastAsia="Verdana"/>
          <w:color w:val="auto"/>
          <w:spacing w:val="0"/>
          <w:position w:val="0"/>
          <w:sz w:val="28"/>
          <w:shd w:fill="auto" w:val="clear"/>
        </w:rPr>
      </w:pP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b/>
          <w:color w:val="auto"/>
          <w:spacing w:val="0"/>
          <w:position w:val="0"/>
          <w:sz w:val="28"/>
          <w:shd w:fill="auto" w:val="clear"/>
        </w:rPr>
        <w:t xml:space="preserve">1. (BBB)TIESIOGIN</w:t>
      </w:r>
      <w:r>
        <w:rPr>
          <w:rFonts w:ascii="Verdana" w:hAnsi="Verdana" w:cs="Verdana" w:eastAsia="Verdana"/>
          <w:b/>
          <w:color w:val="auto"/>
          <w:spacing w:val="0"/>
          <w:position w:val="0"/>
          <w:sz w:val="28"/>
          <w:shd w:fill="auto" w:val="clear"/>
        </w:rPr>
        <w:t xml:space="preserve">Ė</w:t>
      </w:r>
      <w:r>
        <w:rPr>
          <w:rFonts w:ascii="Verdana" w:hAnsi="Verdana" w:cs="Verdana" w:eastAsia="Verdana"/>
          <w:b/>
          <w:color w:val="auto"/>
          <w:spacing w:val="0"/>
          <w:position w:val="0"/>
          <w:sz w:val="28"/>
          <w:shd w:fill="auto" w:val="clear"/>
        </w:rPr>
        <w:t xml:space="preserve"> PAMOKA </w:t>
      </w:r>
      <w:r>
        <w:rPr>
          <w:rFonts w:ascii="Verdana" w:hAnsi="Verdana" w:cs="Verdana" w:eastAsia="Verdana"/>
          <w:color w:val="auto"/>
          <w:spacing w:val="0"/>
          <w:position w:val="0"/>
          <w:sz w:val="28"/>
          <w:shd w:fill="auto" w:val="clear"/>
        </w:rPr>
        <w:t xml:space="preserve">atliepiamos pra</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jusios pamokos diekusijos (ar </w:t>
      </w:r>
      <w:r>
        <w:rPr>
          <w:rFonts w:ascii="Verdana" w:hAnsi="Verdana" w:cs="Verdana" w:eastAsia="Verdana"/>
          <w:color w:val="auto"/>
          <w:spacing w:val="0"/>
          <w:position w:val="0"/>
          <w:sz w:val="28"/>
          <w:shd w:fill="auto" w:val="clear"/>
        </w:rPr>
        <w:t xml:space="preserve">š</w:t>
      </w:r>
      <w:r>
        <w:rPr>
          <w:rFonts w:ascii="Verdana" w:hAnsi="Verdana" w:cs="Verdana" w:eastAsia="Verdana"/>
          <w:color w:val="auto"/>
          <w:spacing w:val="0"/>
          <w:position w:val="0"/>
          <w:sz w:val="28"/>
          <w:shd w:fill="auto" w:val="clear"/>
        </w:rPr>
        <w:t xml:space="preserve">okyje meil</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 ar tik </w:t>
      </w:r>
      <w:r>
        <w:rPr>
          <w:rFonts w:ascii="Verdana" w:hAnsi="Verdana" w:cs="Verdana" w:eastAsia="Verdana"/>
          <w:color w:val="auto"/>
          <w:spacing w:val="0"/>
          <w:position w:val="0"/>
          <w:sz w:val="28"/>
          <w:shd w:fill="auto" w:val="clear"/>
        </w:rPr>
        <w:t xml:space="preserve">į</w:t>
      </w:r>
      <w:r>
        <w:rPr>
          <w:rFonts w:ascii="Verdana" w:hAnsi="Verdana" w:cs="Verdana" w:eastAsia="Verdana"/>
          <w:color w:val="auto"/>
          <w:spacing w:val="0"/>
          <w:position w:val="0"/>
          <w:sz w:val="28"/>
          <w:shd w:fill="auto" w:val="clear"/>
        </w:rPr>
        <w:t xml:space="preserve">simyl</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jimas?; ar gyv</w:t>
      </w:r>
      <w:r>
        <w:rPr>
          <w:rFonts w:ascii="Verdana" w:hAnsi="Verdana" w:cs="Verdana" w:eastAsia="Verdana"/>
          <w:color w:val="auto"/>
          <w:spacing w:val="0"/>
          <w:position w:val="0"/>
          <w:sz w:val="28"/>
          <w:shd w:fill="auto" w:val="clear"/>
        </w:rPr>
        <w:t xml:space="preserve">ū</w:t>
      </w:r>
      <w:r>
        <w:rPr>
          <w:rFonts w:ascii="Verdana" w:hAnsi="Verdana" w:cs="Verdana" w:eastAsia="Verdana"/>
          <w:color w:val="auto"/>
          <w:spacing w:val="0"/>
          <w:position w:val="0"/>
          <w:sz w:val="28"/>
          <w:shd w:fill="auto" w:val="clear"/>
        </w:rPr>
        <w:t xml:space="preserve">nai gali myl</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ti kaip </w:t>
      </w:r>
      <w:r>
        <w:rPr>
          <w:rFonts w:ascii="Verdana" w:hAnsi="Verdana" w:cs="Verdana" w:eastAsia="Verdana"/>
          <w:color w:val="auto"/>
          <w:spacing w:val="0"/>
          <w:position w:val="0"/>
          <w:sz w:val="28"/>
          <w:shd w:fill="auto" w:val="clear"/>
        </w:rPr>
        <w:t xml:space="preserve">ž</w:t>
      </w:r>
      <w:r>
        <w:rPr>
          <w:rFonts w:ascii="Verdana" w:hAnsi="Verdana" w:cs="Verdana" w:eastAsia="Verdana"/>
          <w:color w:val="auto"/>
          <w:spacing w:val="0"/>
          <w:position w:val="0"/>
          <w:sz w:val="28"/>
          <w:shd w:fill="auto" w:val="clear"/>
        </w:rPr>
        <w:t xml:space="preserve">mon</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s?) </w:t>
      </w:r>
      <w:r>
        <w:rPr>
          <w:rFonts w:ascii="Verdana" w:hAnsi="Verdana" w:cs="Verdana" w:eastAsia="Verdana"/>
          <w:b/>
          <w:color w:val="auto"/>
          <w:spacing w:val="0"/>
          <w:position w:val="0"/>
          <w:sz w:val="28"/>
          <w:shd w:fill="auto" w:val="clear"/>
        </w:rPr>
        <w:t xml:space="preserve">pridedamos pdf skaidr</w:t>
      </w:r>
      <w:r>
        <w:rPr>
          <w:rFonts w:ascii="Verdana" w:hAnsi="Verdana" w:cs="Verdana" w:eastAsia="Verdana"/>
          <w:b/>
          <w:color w:val="auto"/>
          <w:spacing w:val="0"/>
          <w:position w:val="0"/>
          <w:sz w:val="28"/>
          <w:shd w:fill="auto" w:val="clear"/>
        </w:rPr>
        <w:t xml:space="preserve">ė</w:t>
      </w:r>
      <w:r>
        <w:rPr>
          <w:rFonts w:ascii="Verdana" w:hAnsi="Verdana" w:cs="Verdana" w:eastAsia="Verdana"/>
          <w:b/>
          <w:color w:val="auto"/>
          <w:spacing w:val="0"/>
          <w:position w:val="0"/>
          <w:sz w:val="28"/>
          <w:shd w:fill="auto" w:val="clear"/>
        </w:rPr>
        <w:t xml:space="preserve">s. </w:t>
      </w:r>
      <w:r>
        <w:rPr>
          <w:rFonts w:ascii="Verdana" w:hAnsi="Verdana" w:cs="Verdana" w:eastAsia="Verdana"/>
          <w:color w:val="auto"/>
          <w:spacing w:val="0"/>
          <w:position w:val="0"/>
          <w:sz w:val="28"/>
          <w:shd w:fill="auto" w:val="clear"/>
        </w:rPr>
        <w:t xml:space="preserve">Svarbu, kad mokini</w:t>
      </w:r>
      <w:r>
        <w:rPr>
          <w:rFonts w:ascii="Verdana" w:hAnsi="Verdana" w:cs="Verdana" w:eastAsia="Verdana"/>
          <w:color w:val="auto"/>
          <w:spacing w:val="0"/>
          <w:position w:val="0"/>
          <w:sz w:val="28"/>
          <w:shd w:fill="auto" w:val="clear"/>
        </w:rPr>
        <w:t xml:space="preserve">ų</w:t>
      </w:r>
      <w:r>
        <w:rPr>
          <w:rFonts w:ascii="Verdana" w:hAnsi="Verdana" w:cs="Verdana" w:eastAsia="Verdana"/>
          <w:color w:val="auto"/>
          <w:spacing w:val="0"/>
          <w:position w:val="0"/>
          <w:sz w:val="28"/>
          <w:shd w:fill="auto" w:val="clear"/>
        </w:rPr>
        <w:t xml:space="preserve"> atsakymai ya d</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liojami, analizuojami, i</w:t>
      </w:r>
      <w:r>
        <w:rPr>
          <w:rFonts w:ascii="Verdana" w:hAnsi="Verdana" w:cs="Verdana" w:eastAsia="Verdana"/>
          <w:color w:val="auto"/>
          <w:spacing w:val="0"/>
          <w:position w:val="0"/>
          <w:sz w:val="28"/>
          <w:shd w:fill="auto" w:val="clear"/>
        </w:rPr>
        <w:t xml:space="preserve">š</w:t>
      </w:r>
      <w:r>
        <w:rPr>
          <w:rFonts w:ascii="Verdana" w:hAnsi="Verdana" w:cs="Verdana" w:eastAsia="Verdana"/>
          <w:color w:val="auto"/>
          <w:spacing w:val="0"/>
          <w:position w:val="0"/>
          <w:sz w:val="28"/>
          <w:shd w:fill="auto" w:val="clear"/>
        </w:rPr>
        <w:t xml:space="preserve">keliant retorinius klausimus ir skaninant mokinius patiems m</w:t>
      </w:r>
      <w:r>
        <w:rPr>
          <w:rFonts w:ascii="Verdana" w:hAnsi="Verdana" w:cs="Verdana" w:eastAsia="Verdana"/>
          <w:color w:val="auto"/>
          <w:spacing w:val="0"/>
          <w:position w:val="0"/>
          <w:sz w:val="28"/>
          <w:shd w:fill="auto" w:val="clear"/>
        </w:rPr>
        <w:t xml:space="preserve">ą</w:t>
      </w:r>
      <w:r>
        <w:rPr>
          <w:rFonts w:ascii="Verdana" w:hAnsi="Verdana" w:cs="Verdana" w:eastAsia="Verdana"/>
          <w:color w:val="auto"/>
          <w:spacing w:val="0"/>
          <w:position w:val="0"/>
          <w:sz w:val="28"/>
          <w:shd w:fill="auto" w:val="clear"/>
        </w:rPr>
        <w:t xml:space="preserve">styti, o ne nuleid</w:t>
      </w:r>
      <w:r>
        <w:rPr>
          <w:rFonts w:ascii="Verdana" w:hAnsi="Verdana" w:cs="Verdana" w:eastAsia="Verdana"/>
          <w:color w:val="auto"/>
          <w:spacing w:val="0"/>
          <w:position w:val="0"/>
          <w:sz w:val="28"/>
          <w:shd w:fill="auto" w:val="clear"/>
        </w:rPr>
        <w:t xml:space="preserve">ž</w:t>
      </w:r>
      <w:r>
        <w:rPr>
          <w:rFonts w:ascii="Verdana" w:hAnsi="Verdana" w:cs="Verdana" w:eastAsia="Verdana"/>
          <w:color w:val="auto"/>
          <w:spacing w:val="0"/>
          <w:position w:val="0"/>
          <w:sz w:val="28"/>
          <w:shd w:fill="auto" w:val="clear"/>
        </w:rPr>
        <w:t xml:space="preserve">iamas mokytojos atsakymas.</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2. (ANKETA) 3 </w:t>
      </w:r>
      <w:r>
        <w:rPr>
          <w:rFonts w:ascii="Verdana" w:hAnsi="Verdana" w:cs="Verdana" w:eastAsia="Verdana"/>
          <w:color w:val="auto"/>
          <w:spacing w:val="0"/>
          <w:position w:val="0"/>
          <w:sz w:val="28"/>
          <w:shd w:fill="auto" w:val="clear"/>
        </w:rPr>
        <w:t xml:space="preserve">žingsnis. ĮSIVERTINIMO testas - </w:t>
      </w:r>
      <w:r>
        <w:rPr>
          <w:rFonts w:ascii="Verdana" w:hAnsi="Verdana" w:cs="Verdana" w:eastAsia="Verdana"/>
          <w:color w:val="auto"/>
          <w:spacing w:val="0"/>
          <w:position w:val="0"/>
          <w:sz w:val="28"/>
          <w:shd w:fill="auto" w:val="clear"/>
        </w:rPr>
        <w:t xml:space="preserve">ar esu gera dirva? </w:t>
      </w:r>
      <w:r>
        <w:rPr>
          <w:rFonts w:ascii="Verdana" w:hAnsi="Verdana" w:cs="Verdana" w:eastAsia="Verdana"/>
          <w:color w:val="auto"/>
          <w:spacing w:val="0"/>
          <w:position w:val="0"/>
          <w:sz w:val="28"/>
          <w:shd w:fill="auto" w:val="clear"/>
        </w:rPr>
        <w:t xml:space="preserve">Į</w:t>
      </w:r>
      <w:r>
        <w:rPr>
          <w:rFonts w:ascii="Verdana" w:hAnsi="Verdana" w:cs="Verdana" w:eastAsia="Verdana"/>
          <w:color w:val="auto"/>
          <w:spacing w:val="0"/>
          <w:position w:val="0"/>
          <w:sz w:val="28"/>
          <w:shd w:fill="auto" w:val="clear"/>
        </w:rPr>
        <w:t xml:space="preserve">sivertink nuo 1 iki 5 save </w:t>
      </w:r>
      <w:r>
        <w:rPr>
          <w:rFonts w:ascii="Verdana" w:hAnsi="Verdana" w:cs="Verdana" w:eastAsia="Verdana"/>
          <w:color w:val="auto"/>
          <w:spacing w:val="0"/>
          <w:position w:val="0"/>
          <w:sz w:val="28"/>
          <w:shd w:fill="auto" w:val="clear"/>
        </w:rPr>
        <w:t xml:space="preserve">š</w:t>
      </w:r>
      <w:r>
        <w:rPr>
          <w:rFonts w:ascii="Verdana" w:hAnsi="Verdana" w:cs="Verdana" w:eastAsia="Verdana"/>
          <w:color w:val="auto"/>
          <w:spacing w:val="0"/>
          <w:position w:val="0"/>
          <w:sz w:val="28"/>
          <w:shd w:fill="auto" w:val="clear"/>
        </w:rPr>
        <w:t xml:space="preserve">ose savyb</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se.</w:t>
      </w:r>
    </w:p>
    <w:p>
      <w:pPr>
        <w:spacing w:before="0" w:after="200" w:line="276"/>
        <w:ind w:right="0" w:left="0" w:firstLine="0"/>
        <w:jc w:val="left"/>
        <w:rPr>
          <w:rFonts w:ascii="Verdana" w:hAnsi="Verdana" w:cs="Verdana" w:eastAsia="Verdana"/>
          <w:color w:val="auto"/>
          <w:spacing w:val="0"/>
          <w:position w:val="0"/>
          <w:sz w:val="28"/>
          <w:shd w:fill="auto" w:val="clear"/>
        </w:rPr>
      </w:pP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Turiu kantryb</w:t>
      </w:r>
      <w:r>
        <w:rPr>
          <w:rFonts w:ascii="Verdana" w:hAnsi="Verdana" w:cs="Verdana" w:eastAsia="Verdana"/>
          <w:color w:val="auto"/>
          <w:spacing w:val="0"/>
          <w:position w:val="0"/>
          <w:sz w:val="28"/>
          <w:shd w:fill="auto" w:val="clear"/>
        </w:rPr>
        <w:t xml:space="preserve">ės kitiems žmonėms, net tiems, kurie man nelabai patinka.</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Gebu džiaugtis kito sėkme (nėra pas mane pavydo jausmo).</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Niekada neaukštinu savęs virš kitų (net mintyse!).</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Esu sąžiningas žmogus (stengiuosi niekada nemeluoti, neveidmainiauti).</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Darydamas bet kokį poelgį pagalvoju, kaip tai paveiks kitus žmones, jų jausmus (stengiuosi, kad mano laisvė nepažeistų kito žmogaus laisvės).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Savo galvą stengiuosi laikyti švarią nuo visokių gašlumų, romantiškų svajonių bei pornografijos....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Gebu atleisti mane įskaudinusiems žmonėms (esu gailestingas).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Moku spręsti konfliktus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Gebu pripažinti savo kaltę sprendžiant konfliktus (juk konfliktuose visada yra kaltos abi pusės).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Esu savarankiškas, gebu pasirūpinti savimi (savo poreikiais).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Gebu </w:t>
      </w:r>
      <w:r>
        <w:rPr>
          <w:rFonts w:ascii="Verdana" w:hAnsi="Verdana" w:cs="Verdana" w:eastAsia="Verdana"/>
          <w:color w:val="auto"/>
          <w:spacing w:val="0"/>
          <w:position w:val="0"/>
          <w:sz w:val="28"/>
          <w:shd w:fill="auto" w:val="clear"/>
        </w:rPr>
        <w:t xml:space="preserve">„nuleisti savo principus“ bendraujant su kitais.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Stengiuosi tobulinti savo asmenyb</w:t>
      </w:r>
      <w:r>
        <w:rPr>
          <w:rFonts w:ascii="Verdana" w:hAnsi="Verdana" w:cs="Verdana" w:eastAsia="Verdana"/>
          <w:color w:val="auto"/>
          <w:spacing w:val="0"/>
          <w:position w:val="0"/>
          <w:sz w:val="28"/>
          <w:shd w:fill="auto" w:val="clear"/>
        </w:rPr>
        <w:t xml:space="preserve">ę, ugdyti ją (ugdausi naujus įpročius).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Myliu ir vertinu save (nepaisant to ar man kažkas nesiseka, kažko nesugebu ar gaunu kritiką...).</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Esu valingas žmogus (gebu prisiversti daryti tai, ką dabar reikia daryti).</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Moku išklausyti kitą žmogų, jo nepertraukiant.</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Esu empatiškas žmogus, suprantu kito žmogaus jausmus ir poreikius.</w:t>
      </w:r>
    </w:p>
    <w:p>
      <w:pPr>
        <w:numPr>
          <w:ilvl w:val="0"/>
          <w:numId w:val="2"/>
        </w:numPr>
        <w:spacing w:before="0" w:after="200" w:line="276"/>
        <w:ind w:right="0" w:left="720" w:hanging="36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Gebu žodžiais išreikšti savo jausmus.</w:t>
      </w:r>
    </w:p>
    <w:p>
      <w:pPr>
        <w:spacing w:before="0" w:after="200" w:line="276"/>
        <w:ind w:right="0" w:left="0" w:firstLine="0"/>
        <w:jc w:val="left"/>
        <w:rPr>
          <w:rFonts w:ascii="Verdana" w:hAnsi="Verdana" w:cs="Verdana" w:eastAsia="Verdana"/>
          <w:color w:val="auto"/>
          <w:spacing w:val="0"/>
          <w:position w:val="0"/>
          <w:sz w:val="28"/>
          <w:shd w:fill="auto" w:val="clear"/>
        </w:rPr>
      </w:pP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Šių visų savybių reikia kuriant ilgalaikius, vaisingus santykius. Jei iš visų tavo pasirinktų skaičių išvestume vidurkį, kiek maždaug būtų? Dar yra ką veikti, kad sustiprėtum kaip asmenybė, nešvaistyk laiko! Savybės bei įpročiai ugdosi lėtai. VAISINGĄ ILGALIKĖ MEILĖ yra STIPRIŲJŲ PRIVILEGIJA!!!</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(Kokias savybes nor</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tum dabar stiprinti savo asmenyb</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je?)</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b/>
          <w:color w:val="auto"/>
          <w:spacing w:val="0"/>
          <w:position w:val="0"/>
          <w:sz w:val="28"/>
          <w:shd w:fill="auto" w:val="clear"/>
        </w:rPr>
        <w:t xml:space="preserve">3. (NUORODA) </w:t>
      </w:r>
      <w:r>
        <w:rPr>
          <w:rFonts w:ascii="Verdana" w:hAnsi="Verdana" w:cs="Verdana" w:eastAsia="Verdana"/>
          <w:b/>
          <w:color w:val="auto"/>
          <w:spacing w:val="0"/>
          <w:position w:val="0"/>
          <w:sz w:val="28"/>
          <w:shd w:fill="auto" w:val="clear"/>
        </w:rPr>
        <w:t xml:space="preserve">REKOMENDACIJOS, kaip sustiprėti, kad galėčiau kurti ILGALAIKIUS, VAISINGUS santykius</w:t>
      </w:r>
    </w:p>
    <w:p>
      <w:pPr>
        <w:spacing w:before="0" w:after="200" w:line="276"/>
        <w:ind w:right="0" w:left="0" w:firstLine="0"/>
        <w:jc w:val="left"/>
        <w:rPr>
          <w:rFonts w:ascii="Verdana" w:hAnsi="Verdana" w:cs="Verdana" w:eastAsia="Verdana"/>
          <w:color w:val="auto"/>
          <w:spacing w:val="0"/>
          <w:position w:val="0"/>
          <w:sz w:val="28"/>
          <w:shd w:fill="auto" w:val="clear"/>
        </w:rPr>
      </w:pPr>
      <w:hyperlink xmlns:r="http://schemas.openxmlformats.org/officeDocument/2006/relationships" r:id="docRId0">
        <w:r>
          <w:rPr>
            <w:rFonts w:ascii="Verdana" w:hAnsi="Verdana" w:cs="Verdana" w:eastAsia="Verdana"/>
            <w:color w:val="0000FF"/>
            <w:spacing w:val="0"/>
            <w:position w:val="0"/>
            <w:sz w:val="28"/>
            <w:u w:val="single"/>
            <w:shd w:fill="auto" w:val="clear"/>
          </w:rPr>
          <w:t xml:space="preserve">https://www.canva.com/design/DAD6WRfP5GU/IdV9mSSYKRDBfRmCg8VvvQ/view?utm_content=DAD6WRfP5GU&amp;utm_campaign=designshare&amp;utm_medium=link&amp;utm_source=publishsharelink#8</w:t>
        </w:r>
      </w:hyperlink>
    </w:p>
    <w:p>
      <w:pPr>
        <w:spacing w:before="0" w:after="200" w:line="276"/>
        <w:ind w:right="0" w:left="0" w:firstLine="0"/>
        <w:jc w:val="left"/>
        <w:rPr>
          <w:rFonts w:ascii="Verdana" w:hAnsi="Verdana" w:cs="Verdana" w:eastAsia="Verdana"/>
          <w:b/>
          <w:color w:val="auto"/>
          <w:spacing w:val="0"/>
          <w:position w:val="0"/>
          <w:sz w:val="28"/>
          <w:shd w:fill="auto" w:val="clear"/>
        </w:rPr>
      </w:pPr>
      <w:r>
        <w:rPr>
          <w:rFonts w:ascii="Verdana" w:hAnsi="Verdana" w:cs="Verdana" w:eastAsia="Verdana"/>
          <w:b/>
          <w:color w:val="auto"/>
          <w:spacing w:val="0"/>
          <w:position w:val="0"/>
          <w:sz w:val="28"/>
          <w:shd w:fill="auto" w:val="clear"/>
        </w:rPr>
        <w:t xml:space="preserve">4. (TESTAS) Galutin</w:t>
      </w:r>
      <w:r>
        <w:rPr>
          <w:rFonts w:ascii="Verdana" w:hAnsi="Verdana" w:cs="Verdana" w:eastAsia="Verdana"/>
          <w:b/>
          <w:color w:val="auto"/>
          <w:spacing w:val="0"/>
          <w:position w:val="0"/>
          <w:sz w:val="28"/>
          <w:shd w:fill="auto" w:val="clear"/>
        </w:rPr>
        <w:t xml:space="preserve">ė</w:t>
      </w:r>
      <w:r>
        <w:rPr>
          <w:rFonts w:ascii="Verdana" w:hAnsi="Verdana" w:cs="Verdana" w:eastAsia="Verdana"/>
          <w:b/>
          <w:color w:val="auto"/>
          <w:spacing w:val="0"/>
          <w:position w:val="0"/>
          <w:sz w:val="28"/>
          <w:shd w:fill="auto" w:val="clear"/>
        </w:rPr>
        <w:t xml:space="preserve"> pamokos refleksija. Atsakyk </w:t>
      </w:r>
      <w:r>
        <w:rPr>
          <w:rFonts w:ascii="Verdana" w:hAnsi="Verdana" w:cs="Verdana" w:eastAsia="Verdana"/>
          <w:b/>
          <w:color w:val="auto"/>
          <w:spacing w:val="0"/>
          <w:position w:val="0"/>
          <w:sz w:val="28"/>
          <w:shd w:fill="auto" w:val="clear"/>
        </w:rPr>
        <w:t xml:space="preserve">į</w:t>
      </w:r>
      <w:r>
        <w:rPr>
          <w:rFonts w:ascii="Verdana" w:hAnsi="Verdana" w:cs="Verdana" w:eastAsia="Verdana"/>
          <w:b/>
          <w:color w:val="auto"/>
          <w:spacing w:val="0"/>
          <w:position w:val="0"/>
          <w:sz w:val="28"/>
          <w:shd w:fill="auto" w:val="clear"/>
        </w:rPr>
        <w:t xml:space="preserve"> klausimus:</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1. Kaip jautiesi atlik</w:t>
      </w:r>
      <w:r>
        <w:rPr>
          <w:rFonts w:ascii="Verdana" w:hAnsi="Verdana" w:cs="Verdana" w:eastAsia="Verdana"/>
          <w:color w:val="auto"/>
          <w:spacing w:val="0"/>
          <w:position w:val="0"/>
          <w:sz w:val="28"/>
          <w:shd w:fill="auto" w:val="clear"/>
        </w:rPr>
        <w:t xml:space="preserve">ęs ĮSIVERTINIMO TESTĄ (ar esu </w:t>
      </w:r>
      <w:r>
        <w:rPr>
          <w:rFonts w:ascii="Verdana" w:hAnsi="Verdana" w:cs="Verdana" w:eastAsia="Verdana"/>
          <w:color w:val="auto"/>
          <w:spacing w:val="0"/>
          <w:position w:val="0"/>
          <w:sz w:val="28"/>
          <w:shd w:fill="auto" w:val="clear"/>
        </w:rPr>
        <w:t xml:space="preserve">„gera dirva“ meil</w:t>
      </w:r>
      <w:r>
        <w:rPr>
          <w:rFonts w:ascii="Verdana" w:hAnsi="Verdana" w:cs="Verdana" w:eastAsia="Verdana"/>
          <w:color w:val="auto"/>
          <w:spacing w:val="0"/>
          <w:position w:val="0"/>
          <w:sz w:val="28"/>
          <w:shd w:fill="auto" w:val="clear"/>
        </w:rPr>
        <w:t xml:space="preserve">ės medžiui auginti)? Išsirink 3 jausmus iš rato arba parašyk, kokia mintis kilo. (1 taškas)</w:t>
      </w:r>
      <w:r>
        <w:rPr>
          <w:rFonts w:ascii="Verdana" w:hAnsi="Verdana" w:cs="Verdana" w:eastAsia="Verdana"/>
          <w:color w:val="auto"/>
          <w:spacing w:val="0"/>
          <w:position w:val="0"/>
          <w:sz w:val="28"/>
          <w:shd w:fill="auto" w:val="clear"/>
        </w:rPr>
        <w:t xml:space="preserve"> - </w:t>
      </w:r>
      <w:r>
        <w:rPr>
          <w:rFonts w:ascii="Verdana" w:hAnsi="Verdana" w:cs="Verdana" w:eastAsia="Verdana"/>
          <w:color w:val="auto"/>
          <w:spacing w:val="0"/>
          <w:position w:val="0"/>
          <w:sz w:val="28"/>
          <w:shd w:fill="auto" w:val="clear"/>
        </w:rPr>
        <w:t xml:space="preserve">šį</w:t>
      </w:r>
      <w:r>
        <w:rPr>
          <w:rFonts w:ascii="Verdana" w:hAnsi="Verdana" w:cs="Verdana" w:eastAsia="Verdana"/>
          <w:color w:val="auto"/>
          <w:spacing w:val="0"/>
          <w:position w:val="0"/>
          <w:sz w:val="28"/>
          <w:shd w:fill="auto" w:val="clear"/>
        </w:rPr>
        <w:t xml:space="preserve"> klausim</w:t>
      </w:r>
      <w:r>
        <w:rPr>
          <w:rFonts w:ascii="Verdana" w:hAnsi="Verdana" w:cs="Verdana" w:eastAsia="Verdana"/>
          <w:color w:val="auto"/>
          <w:spacing w:val="0"/>
          <w:position w:val="0"/>
          <w:sz w:val="28"/>
          <w:shd w:fill="auto" w:val="clear"/>
        </w:rPr>
        <w:t xml:space="preserve">ą</w:t>
      </w:r>
      <w:r>
        <w:rPr>
          <w:rFonts w:ascii="Verdana" w:hAnsi="Verdana" w:cs="Verdana" w:eastAsia="Verdana"/>
          <w:color w:val="auto"/>
          <w:spacing w:val="0"/>
          <w:position w:val="0"/>
          <w:sz w:val="28"/>
          <w:shd w:fill="auto" w:val="clear"/>
        </w:rPr>
        <w:t xml:space="preserve"> galima perkelti i</w:t>
      </w:r>
      <w:r>
        <w:rPr>
          <w:rFonts w:ascii="Verdana" w:hAnsi="Verdana" w:cs="Verdana" w:eastAsia="Verdana"/>
          <w:color w:val="auto"/>
          <w:spacing w:val="0"/>
          <w:position w:val="0"/>
          <w:sz w:val="28"/>
          <w:shd w:fill="auto" w:val="clear"/>
        </w:rPr>
        <w:t xml:space="preserve">š</w:t>
      </w:r>
      <w:r>
        <w:rPr>
          <w:rFonts w:ascii="Verdana" w:hAnsi="Verdana" w:cs="Verdana" w:eastAsia="Verdana"/>
          <w:color w:val="auto"/>
          <w:spacing w:val="0"/>
          <w:position w:val="0"/>
          <w:sz w:val="28"/>
          <w:shd w:fill="auto" w:val="clear"/>
        </w:rPr>
        <w:t xml:space="preserve"> kart po testo ir dar prid</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ti klausim</w:t>
      </w:r>
      <w:r>
        <w:rPr>
          <w:rFonts w:ascii="Verdana" w:hAnsi="Verdana" w:cs="Verdana" w:eastAsia="Verdana"/>
          <w:color w:val="auto"/>
          <w:spacing w:val="0"/>
          <w:position w:val="0"/>
          <w:sz w:val="28"/>
          <w:shd w:fill="auto" w:val="clear"/>
        </w:rPr>
        <w:t xml:space="preserve">ą</w:t>
      </w:r>
      <w:r>
        <w:rPr>
          <w:rFonts w:ascii="Verdana" w:hAnsi="Verdana" w:cs="Verdana" w:eastAsia="Verdana"/>
          <w:color w:val="auto"/>
          <w:spacing w:val="0"/>
          <w:position w:val="0"/>
          <w:sz w:val="28"/>
          <w:shd w:fill="auto" w:val="clear"/>
        </w:rPr>
        <w:t xml:space="preserve">, k</w:t>
      </w:r>
      <w:r>
        <w:rPr>
          <w:rFonts w:ascii="Verdana" w:hAnsi="Verdana" w:cs="Verdana" w:eastAsia="Verdana"/>
          <w:color w:val="auto"/>
          <w:spacing w:val="0"/>
          <w:position w:val="0"/>
          <w:sz w:val="28"/>
          <w:shd w:fill="auto" w:val="clear"/>
        </w:rPr>
        <w:t xml:space="preserve">ą</w:t>
      </w:r>
      <w:r>
        <w:rPr>
          <w:rFonts w:ascii="Verdana" w:hAnsi="Verdana" w:cs="Verdana" w:eastAsia="Verdana"/>
          <w:color w:val="auto"/>
          <w:spacing w:val="0"/>
          <w:position w:val="0"/>
          <w:sz w:val="28"/>
          <w:shd w:fill="auto" w:val="clear"/>
        </w:rPr>
        <w:t xml:space="preserve"> nor</w:t>
      </w:r>
      <w:r>
        <w:rPr>
          <w:rFonts w:ascii="Verdana" w:hAnsi="Verdana" w:cs="Verdana" w:eastAsia="Verdana"/>
          <w:color w:val="auto"/>
          <w:spacing w:val="0"/>
          <w:position w:val="0"/>
          <w:sz w:val="28"/>
          <w:shd w:fill="auto" w:val="clear"/>
        </w:rPr>
        <w:t xml:space="preserve">ė</w:t>
      </w:r>
      <w:r>
        <w:rPr>
          <w:rFonts w:ascii="Verdana" w:hAnsi="Verdana" w:cs="Verdana" w:eastAsia="Verdana"/>
          <w:color w:val="auto"/>
          <w:spacing w:val="0"/>
          <w:position w:val="0"/>
          <w:sz w:val="28"/>
          <w:shd w:fill="auto" w:val="clear"/>
        </w:rPr>
        <w:t xml:space="preserve">t</w:t>
      </w:r>
      <w:r>
        <w:rPr>
          <w:rFonts w:ascii="Verdana" w:hAnsi="Verdana" w:cs="Verdana" w:eastAsia="Verdana"/>
          <w:color w:val="auto"/>
          <w:spacing w:val="0"/>
          <w:position w:val="0"/>
          <w:sz w:val="28"/>
          <w:shd w:fill="auto" w:val="clear"/>
        </w:rPr>
        <w:t xml:space="preserve">ų</w:t>
      </w:r>
      <w:r>
        <w:rPr>
          <w:rFonts w:ascii="Verdana" w:hAnsi="Verdana" w:cs="Verdana" w:eastAsia="Verdana"/>
          <w:color w:val="auto"/>
          <w:spacing w:val="0"/>
          <w:position w:val="0"/>
          <w:sz w:val="28"/>
          <w:shd w:fill="auto" w:val="clear"/>
        </w:rPr>
        <w:t xml:space="preserve"> stiprinti savyje.</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2. Skaidr</w:t>
      </w:r>
      <w:r>
        <w:rPr>
          <w:rFonts w:ascii="Verdana" w:hAnsi="Verdana" w:cs="Verdana" w:eastAsia="Verdana"/>
          <w:color w:val="auto"/>
          <w:spacing w:val="0"/>
          <w:position w:val="0"/>
          <w:sz w:val="28"/>
          <w:shd w:fill="auto" w:val="clear"/>
        </w:rPr>
        <w:t xml:space="preserve">ėse buvo pateiktos REKOMENDACIJOS, kaip ugdyti, tobulinti savo asmenybę, kad tapčiau pajėgus kurti ilgalaikius, gilius, praturtinančius santykius. Kurį iš patarimų norėtum panaudoti savo gyvenime arba svarstai galbūt panaudoti? (1 taškas)</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3. I</w:t>
      </w:r>
      <w:r>
        <w:rPr>
          <w:rFonts w:ascii="Verdana" w:hAnsi="Verdana" w:cs="Verdana" w:eastAsia="Verdana"/>
          <w:color w:val="auto"/>
          <w:spacing w:val="0"/>
          <w:position w:val="0"/>
          <w:sz w:val="28"/>
          <w:shd w:fill="auto" w:val="clear"/>
        </w:rPr>
        <w:t xml:space="preserve">š pateiktų graikiškų meilės rūšių išrink dvi  be kurių neįmanoma ILAGALIKĖ, VAISINGA MEILĖ tarp vyro ir moters:</w:t>
      </w:r>
      <w:r>
        <w:rPr>
          <w:rFonts w:ascii="Verdana" w:hAnsi="Verdana" w:cs="Verdana" w:eastAsia="Verdana"/>
          <w:color w:val="auto"/>
          <w:spacing w:val="0"/>
          <w:position w:val="0"/>
          <w:sz w:val="28"/>
          <w:shd w:fill="auto" w:val="clear"/>
        </w:rPr>
        <w:t xml:space="preserve"> </w:t>
      </w:r>
      <w:r>
        <w:rPr>
          <w:rFonts w:ascii="Verdana" w:hAnsi="Verdana" w:cs="Verdana" w:eastAsia="Verdana"/>
          <w:b/>
          <w:color w:val="auto"/>
          <w:spacing w:val="0"/>
          <w:position w:val="0"/>
          <w:sz w:val="28"/>
          <w:shd w:fill="auto" w:val="clear"/>
        </w:rPr>
        <w:t xml:space="preserve">eros</w:t>
      </w:r>
      <w:r>
        <w:rPr>
          <w:rFonts w:ascii="Verdana" w:hAnsi="Verdana" w:cs="Verdana" w:eastAsia="Verdana"/>
          <w:color w:val="auto"/>
          <w:spacing w:val="0"/>
          <w:position w:val="0"/>
          <w:sz w:val="28"/>
          <w:shd w:fill="auto" w:val="clear"/>
        </w:rPr>
        <w:t xml:space="preserve">, storge, </w:t>
      </w:r>
      <w:r>
        <w:rPr>
          <w:rFonts w:ascii="Verdana" w:hAnsi="Verdana" w:cs="Verdana" w:eastAsia="Verdana"/>
          <w:b/>
          <w:color w:val="auto"/>
          <w:spacing w:val="0"/>
          <w:position w:val="0"/>
          <w:sz w:val="28"/>
          <w:shd w:fill="auto" w:val="clear"/>
        </w:rPr>
        <w:t xml:space="preserve">filija</w:t>
      </w:r>
      <w:r>
        <w:rPr>
          <w:rFonts w:ascii="Verdana" w:hAnsi="Verdana" w:cs="Verdana" w:eastAsia="Verdana"/>
          <w:color w:val="auto"/>
          <w:spacing w:val="0"/>
          <w:position w:val="0"/>
          <w:sz w:val="28"/>
          <w:shd w:fill="auto" w:val="clear"/>
        </w:rPr>
        <w:t xml:space="preserve">, ksenija, </w:t>
      </w:r>
      <w:r>
        <w:rPr>
          <w:rFonts w:ascii="Verdana" w:hAnsi="Verdana" w:cs="Verdana" w:eastAsia="Verdana"/>
          <w:b/>
          <w:color w:val="auto"/>
          <w:spacing w:val="0"/>
          <w:position w:val="0"/>
          <w:sz w:val="28"/>
          <w:shd w:fill="auto" w:val="clear"/>
        </w:rPr>
        <w:t xml:space="preserve">agape</w:t>
      </w:r>
      <w:r>
        <w:rPr>
          <w:rFonts w:ascii="Verdana" w:hAnsi="Verdana" w:cs="Verdana" w:eastAsia="Verdana"/>
          <w:color w:val="auto"/>
          <w:spacing w:val="0"/>
          <w:position w:val="0"/>
          <w:sz w:val="28"/>
          <w:shd w:fill="auto" w:val="clear"/>
        </w:rPr>
        <w:t xml:space="preserve">, manija.</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4. Ar gyv</w:t>
      </w:r>
      <w:r>
        <w:rPr>
          <w:rFonts w:ascii="Verdana" w:hAnsi="Verdana" w:cs="Verdana" w:eastAsia="Verdana"/>
          <w:color w:val="auto"/>
          <w:spacing w:val="0"/>
          <w:position w:val="0"/>
          <w:sz w:val="28"/>
          <w:shd w:fill="auto" w:val="clear"/>
        </w:rPr>
        <w:t xml:space="preserve">ūnai gali mylėti (ta pilna prasme kaip žmogus gali mylėti)? Savo atsakymą ARGUMENTUOK. (1 taškas)</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5. K</w:t>
      </w:r>
      <w:r>
        <w:rPr>
          <w:rFonts w:ascii="Verdana" w:hAnsi="Verdana" w:cs="Verdana" w:eastAsia="Verdana"/>
          <w:color w:val="auto"/>
          <w:spacing w:val="0"/>
          <w:position w:val="0"/>
          <w:sz w:val="28"/>
          <w:shd w:fill="auto" w:val="clear"/>
        </w:rPr>
        <w:t xml:space="preserve">ą supratai ar sužinojai šioje pamokoje? (1 taškas)</w:t>
      </w: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6. Kaip jautiesi po </w:t>
      </w:r>
      <w:r>
        <w:rPr>
          <w:rFonts w:ascii="Verdana" w:hAnsi="Verdana" w:cs="Verdana" w:eastAsia="Verdana"/>
          <w:color w:val="auto"/>
          <w:spacing w:val="0"/>
          <w:position w:val="0"/>
          <w:sz w:val="28"/>
          <w:shd w:fill="auto" w:val="clear"/>
        </w:rPr>
        <w:t xml:space="preserve">šios pamokos? Iš </w:t>
      </w:r>
      <w:r>
        <w:rPr>
          <w:rFonts w:ascii="Verdana" w:hAnsi="Verdana" w:cs="Verdana" w:eastAsia="Verdana"/>
          <w:color w:val="auto"/>
          <w:spacing w:val="0"/>
          <w:position w:val="0"/>
          <w:sz w:val="28"/>
          <w:shd w:fill="auto" w:val="clear"/>
        </w:rPr>
        <w:t xml:space="preserve">„jausm</w:t>
      </w:r>
      <w:r>
        <w:rPr>
          <w:rFonts w:ascii="Verdana" w:hAnsi="Verdana" w:cs="Verdana" w:eastAsia="Verdana"/>
          <w:color w:val="auto"/>
          <w:spacing w:val="0"/>
          <w:position w:val="0"/>
          <w:sz w:val="28"/>
          <w:shd w:fill="auto" w:val="clear"/>
        </w:rPr>
        <w:t xml:space="preserve">ų rato“ išsirink 3 žodžius ir juos parašyk. (1 taškas)</w:t>
      </w:r>
    </w:p>
    <w:p>
      <w:pPr>
        <w:spacing w:before="0" w:after="200" w:line="276"/>
        <w:ind w:right="0" w:left="0" w:firstLine="0"/>
        <w:jc w:val="left"/>
        <w:rPr>
          <w:rFonts w:ascii="Verdana" w:hAnsi="Verdana" w:cs="Verdana" w:eastAsia="Verdana"/>
          <w:color w:val="auto"/>
          <w:spacing w:val="0"/>
          <w:position w:val="0"/>
          <w:sz w:val="28"/>
          <w:shd w:fill="auto" w:val="clear"/>
        </w:rPr>
      </w:pPr>
    </w:p>
    <w:p>
      <w:pPr>
        <w:spacing w:before="0" w:after="200" w:line="276"/>
        <w:ind w:right="0" w:left="0" w:firstLine="0"/>
        <w:jc w:val="left"/>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(NUORODA) </w:t>
      </w:r>
      <w:r>
        <w:rPr>
          <w:rFonts w:ascii="Verdana" w:hAnsi="Verdana" w:cs="Verdana" w:eastAsia="Verdana"/>
          <w:color w:val="auto"/>
          <w:spacing w:val="0"/>
          <w:position w:val="0"/>
          <w:sz w:val="28"/>
          <w:shd w:fill="auto" w:val="clear"/>
        </w:rPr>
        <w:t xml:space="preserve">TEMOS PAGILINIMUI: Video </w:t>
      </w:r>
      <w:r>
        <w:rPr>
          <w:rFonts w:ascii="Verdana" w:hAnsi="Verdana" w:cs="Verdana" w:eastAsia="Verdana"/>
          <w:color w:val="auto"/>
          <w:spacing w:val="0"/>
          <w:position w:val="0"/>
          <w:sz w:val="28"/>
          <w:shd w:fill="auto" w:val="clear"/>
        </w:rPr>
        <w:t xml:space="preserve">„Meil</w:t>
      </w:r>
      <w:r>
        <w:rPr>
          <w:rFonts w:ascii="Verdana" w:hAnsi="Verdana" w:cs="Verdana" w:eastAsia="Verdana"/>
          <w:color w:val="auto"/>
          <w:spacing w:val="0"/>
          <w:position w:val="0"/>
          <w:sz w:val="28"/>
          <w:shd w:fill="auto" w:val="clear"/>
        </w:rPr>
        <w:t xml:space="preserve">ė sau. Kas tai?“</w:t>
      </w:r>
      <w:r>
        <w:rPr>
          <w:rFonts w:ascii="Verdana" w:hAnsi="Verdana" w:cs="Verdana" w:eastAsia="Verdana"/>
          <w:color w:val="auto"/>
          <w:spacing w:val="0"/>
          <w:position w:val="0"/>
          <w:sz w:val="28"/>
          <w:shd w:fill="auto" w:val="clear"/>
        </w:rPr>
        <w:t xml:space="preserve"> </w:t>
      </w:r>
      <w:hyperlink xmlns:r="http://schemas.openxmlformats.org/officeDocument/2006/relationships" r:id="docRId1">
        <w:r>
          <w:rPr>
            <w:rFonts w:ascii="Verdana" w:hAnsi="Verdana" w:cs="Verdana" w:eastAsia="Verdana"/>
            <w:color w:val="0000FF"/>
            <w:spacing w:val="0"/>
            <w:position w:val="0"/>
            <w:sz w:val="28"/>
            <w:u w:val="single"/>
            <w:shd w:fill="auto" w:val="clear"/>
          </w:rPr>
          <w:t xml:space="preserve">https://www.youtube.com/watch?v=15RO9EK-FSc&amp;feature=youtu.be</w:t>
        </w:r>
      </w:hyperlink>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canva.com/design/DAD6WRfP5GU/IdV9mSSYKRDBfRmCg8VvvQ/view?utm_content=DAD6WRfP5GU&amp;utm_campaign=designshare&amp;utm_medium=link&amp;utm_source=publishsharelink#8" Id="docRId0" Type="http://schemas.openxmlformats.org/officeDocument/2006/relationships/hyperlink" /><Relationship TargetMode="External" Target="https://www.youtube.com/watch?v=15RO9EK-FSc&amp;feature=youtu.be"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